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7F4CDB" w:rsidRDefault="001143AE" w:rsidP="001143A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7F4CDB">
        <w:rPr>
          <w:rFonts w:ascii="Arial" w:hAnsi="Arial" w:cs="Arial"/>
          <w:bCs/>
          <w:sz w:val="22"/>
          <w:szCs w:val="22"/>
        </w:rPr>
        <w:t xml:space="preserve">The Library Board of Queensland (the Board) is established under the </w:t>
      </w:r>
      <w:r w:rsidRPr="007F4CDB">
        <w:rPr>
          <w:rFonts w:ascii="Arial" w:hAnsi="Arial" w:cs="Arial"/>
          <w:bCs/>
          <w:i/>
          <w:sz w:val="22"/>
          <w:szCs w:val="22"/>
        </w:rPr>
        <w:t>Libraries Act 1988</w:t>
      </w:r>
      <w:r w:rsidRPr="007F4CDB">
        <w:rPr>
          <w:rFonts w:ascii="Arial" w:hAnsi="Arial" w:cs="Arial"/>
          <w:bCs/>
          <w:sz w:val="22"/>
          <w:szCs w:val="22"/>
        </w:rPr>
        <w:t xml:space="preserve"> (the Act)</w:t>
      </w:r>
      <w:r w:rsidR="007F4CDB" w:rsidRPr="007F4CDB">
        <w:rPr>
          <w:rFonts w:ascii="Arial" w:hAnsi="Arial" w:cs="Arial"/>
          <w:bCs/>
          <w:sz w:val="22"/>
          <w:szCs w:val="22"/>
        </w:rPr>
        <w:t>.</w:t>
      </w:r>
    </w:p>
    <w:p w:rsidR="00DD3529" w:rsidRDefault="001143AE" w:rsidP="001143A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>The Board has the functions conferred on it under section 20 of the Act. In summary, the Board’s functions are</w:t>
      </w:r>
      <w:r w:rsidR="00DD3529">
        <w:rPr>
          <w:rFonts w:ascii="Arial" w:hAnsi="Arial" w:cs="Arial"/>
          <w:bCs/>
          <w:sz w:val="22"/>
          <w:szCs w:val="22"/>
        </w:rPr>
        <w:t>:</w:t>
      </w:r>
      <w:r w:rsidRPr="007F4CDB">
        <w:rPr>
          <w:rFonts w:ascii="Arial" w:hAnsi="Arial" w:cs="Arial"/>
          <w:bCs/>
          <w:sz w:val="22"/>
          <w:szCs w:val="22"/>
        </w:rPr>
        <w:t xml:space="preserve"> </w:t>
      </w:r>
    </w:p>
    <w:p w:rsidR="00DD3529" w:rsidRDefault="001143AE" w:rsidP="00DD3529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 xml:space="preserve">to promote the advancement and effective operation and co-ordination of public libraries of all descriptions throughout the State; </w:t>
      </w:r>
    </w:p>
    <w:p w:rsidR="00DD3529" w:rsidRDefault="001143AE" w:rsidP="00DD3529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 xml:space="preserve">to encourage and facilitate the use of public libraries; </w:t>
      </w:r>
    </w:p>
    <w:p w:rsidR="00DD3529" w:rsidRDefault="001143AE" w:rsidP="00DD3529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 xml:space="preserve">to control, maintain and manage the State Library; </w:t>
      </w:r>
    </w:p>
    <w:p w:rsidR="00DD3529" w:rsidRDefault="001143AE" w:rsidP="00DD3529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>to provide advice and other assistance concerning matters connected with libraries to local governments or other public authorities</w:t>
      </w:r>
      <w:r w:rsidR="00DD3529">
        <w:rPr>
          <w:rFonts w:ascii="Arial" w:hAnsi="Arial" w:cs="Arial"/>
          <w:bCs/>
          <w:sz w:val="22"/>
          <w:szCs w:val="22"/>
        </w:rPr>
        <w:t>;</w:t>
      </w:r>
      <w:r w:rsidRPr="007F4CDB">
        <w:rPr>
          <w:rFonts w:ascii="Arial" w:hAnsi="Arial" w:cs="Arial"/>
          <w:bCs/>
          <w:sz w:val="22"/>
          <w:szCs w:val="22"/>
        </w:rPr>
        <w:t xml:space="preserve"> and </w:t>
      </w:r>
    </w:p>
    <w:p w:rsidR="001143AE" w:rsidRPr="007F4CDB" w:rsidRDefault="001143AE" w:rsidP="00DD3529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>to perform other functions given to the Board under the Act.</w:t>
      </w:r>
    </w:p>
    <w:p w:rsidR="00DD3529" w:rsidRDefault="001143AE" w:rsidP="001143A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 xml:space="preserve">Section 8 of the Act sets out the role of the members of the Board including: </w:t>
      </w:r>
    </w:p>
    <w:p w:rsidR="00DD3529" w:rsidRDefault="001143AE" w:rsidP="00DD3529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 xml:space="preserve">being responsible for the Board’s management; </w:t>
      </w:r>
    </w:p>
    <w:p w:rsidR="00DD3529" w:rsidRDefault="001143AE" w:rsidP="00DD3529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 xml:space="preserve">ensuring as far as possible, the Board achieves, and acts in accordance with, its strategic and operational plans; </w:t>
      </w:r>
    </w:p>
    <w:p w:rsidR="00DD3529" w:rsidRDefault="001143AE" w:rsidP="00DD3529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 xml:space="preserve">accounting to the Minister for the Board’s performance; and </w:t>
      </w:r>
    </w:p>
    <w:p w:rsidR="001143AE" w:rsidRPr="007F4CDB" w:rsidRDefault="001143AE" w:rsidP="00DD3529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bCs/>
          <w:sz w:val="22"/>
          <w:szCs w:val="22"/>
        </w:rPr>
        <w:t>ensuring the Board performs its functions in a proper, effective and efficient way.</w:t>
      </w:r>
    </w:p>
    <w:p w:rsidR="007F4CDB" w:rsidRPr="007F4CDB" w:rsidRDefault="00D6589B" w:rsidP="00EC54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sz w:val="22"/>
          <w:szCs w:val="22"/>
          <w:u w:val="single"/>
        </w:rPr>
        <w:t>Cabinet endorsed</w:t>
      </w:r>
      <w:r w:rsidRPr="007F4CDB">
        <w:rPr>
          <w:rFonts w:ascii="Arial" w:hAnsi="Arial" w:cs="Arial"/>
          <w:sz w:val="22"/>
          <w:szCs w:val="22"/>
        </w:rPr>
        <w:t xml:space="preserve"> </w:t>
      </w:r>
      <w:r w:rsidR="001143AE" w:rsidRPr="007F4CDB">
        <w:rPr>
          <w:rFonts w:ascii="Arial" w:hAnsi="Arial" w:cs="Arial"/>
          <w:sz w:val="22"/>
          <w:szCs w:val="22"/>
        </w:rPr>
        <w:t xml:space="preserve">that </w:t>
      </w:r>
      <w:r w:rsidR="007F4CDB">
        <w:rPr>
          <w:rFonts w:ascii="Arial" w:hAnsi="Arial" w:cs="Arial"/>
          <w:sz w:val="22"/>
          <w:szCs w:val="22"/>
        </w:rPr>
        <w:t xml:space="preserve">the following be recommended to the Governor in Council for appointment </w:t>
      </w:r>
      <w:r w:rsidR="007F4CDB" w:rsidRPr="007F4CDB">
        <w:rPr>
          <w:rFonts w:ascii="Arial" w:hAnsi="Arial" w:cs="Arial"/>
          <w:sz w:val="22"/>
          <w:szCs w:val="22"/>
        </w:rPr>
        <w:t>to the Library Board of Queensland for a term commencing 1 March 2017 up to and including 29 February 2020</w:t>
      </w:r>
      <w:r w:rsidR="007F4CDB">
        <w:rPr>
          <w:rFonts w:ascii="Arial" w:hAnsi="Arial" w:cs="Arial"/>
          <w:sz w:val="22"/>
          <w:szCs w:val="22"/>
        </w:rPr>
        <w:t>:</w:t>
      </w:r>
    </w:p>
    <w:p w:rsidR="007F4CDB" w:rsidRPr="007F4CDB" w:rsidRDefault="001143AE" w:rsidP="007F4CD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sz w:val="22"/>
          <w:szCs w:val="22"/>
        </w:rPr>
        <w:t xml:space="preserve">Professor Andrew Griffiths </w:t>
      </w:r>
      <w:r w:rsidR="007F4CDB">
        <w:rPr>
          <w:rFonts w:ascii="Arial" w:hAnsi="Arial" w:cs="Arial"/>
          <w:sz w:val="22"/>
          <w:szCs w:val="22"/>
        </w:rPr>
        <w:t>(Chairperson</w:t>
      </w:r>
      <w:r w:rsidR="00DD3529">
        <w:rPr>
          <w:rFonts w:ascii="Arial" w:hAnsi="Arial" w:cs="Arial"/>
          <w:sz w:val="22"/>
          <w:szCs w:val="22"/>
        </w:rPr>
        <w:t>)</w:t>
      </w:r>
    </w:p>
    <w:p w:rsidR="007F4CDB" w:rsidRPr="007F4CDB" w:rsidRDefault="001143AE" w:rsidP="007F4CD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sz w:val="22"/>
          <w:szCs w:val="22"/>
        </w:rPr>
        <w:t>Cr Julia Leu</w:t>
      </w:r>
    </w:p>
    <w:p w:rsidR="00DD3529" w:rsidRPr="00DD3529" w:rsidRDefault="00DD3529" w:rsidP="007F4CD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Linda Apelt</w:t>
      </w:r>
    </w:p>
    <w:p w:rsidR="00DD3529" w:rsidRPr="00DD3529" w:rsidRDefault="00DD3529" w:rsidP="007F4CD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Tom Cochrane AM</w:t>
      </w:r>
    </w:p>
    <w:p w:rsidR="00DD3529" w:rsidRPr="00DD3529" w:rsidRDefault="00DD3529" w:rsidP="007F4CD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Marek Kowalkiewicz</w:t>
      </w:r>
    </w:p>
    <w:p w:rsidR="00DD3529" w:rsidRPr="00DD3529" w:rsidRDefault="00DD3529" w:rsidP="007F4CD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Anita Heiss</w:t>
      </w:r>
    </w:p>
    <w:p w:rsidR="00DD3529" w:rsidRPr="00DD3529" w:rsidRDefault="001143AE" w:rsidP="007F4CD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sz w:val="22"/>
          <w:szCs w:val="22"/>
        </w:rPr>
        <w:t>Dr Sandra Phillips</w:t>
      </w:r>
    </w:p>
    <w:p w:rsidR="00DD3529" w:rsidRPr="00DD3529" w:rsidRDefault="006417D8" w:rsidP="007F4CD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4CDB">
        <w:rPr>
          <w:rFonts w:ascii="Arial" w:hAnsi="Arial" w:cs="Arial"/>
          <w:sz w:val="22"/>
          <w:szCs w:val="22"/>
        </w:rPr>
        <w:t>Mr Malcolm McMillan</w:t>
      </w:r>
    </w:p>
    <w:p w:rsidR="00EC5418" w:rsidRPr="007F4CDB" w:rsidRDefault="007F4CDB" w:rsidP="007F4CD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Bob Shead</w:t>
      </w:r>
      <w:r w:rsidR="00DD3529">
        <w:rPr>
          <w:rFonts w:ascii="Arial" w:hAnsi="Arial" w:cs="Arial"/>
          <w:sz w:val="22"/>
          <w:szCs w:val="22"/>
        </w:rPr>
        <w:t>.</w:t>
      </w:r>
    </w:p>
    <w:p w:rsidR="007F4CDB" w:rsidRPr="007F4CDB" w:rsidRDefault="007F4CDB" w:rsidP="007F4CD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F4CD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F4CDB" w:rsidRPr="007F4CDB" w:rsidRDefault="007F4CDB" w:rsidP="007F4CDB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Nil.</w:t>
      </w:r>
    </w:p>
    <w:sectPr w:rsidR="007F4CDB" w:rsidRPr="007F4CDB" w:rsidSect="005A26F8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B0" w:rsidRDefault="005957B0" w:rsidP="00D6589B">
      <w:r>
        <w:separator/>
      </w:r>
    </w:p>
  </w:endnote>
  <w:endnote w:type="continuationSeparator" w:id="0">
    <w:p w:rsidR="005957B0" w:rsidRDefault="005957B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B0" w:rsidRDefault="005957B0" w:rsidP="00D6589B">
      <w:r>
        <w:separator/>
      </w:r>
    </w:p>
  </w:footnote>
  <w:footnote w:type="continuationSeparator" w:id="0">
    <w:p w:rsidR="005957B0" w:rsidRDefault="005957B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1143AE">
      <w:rPr>
        <w:rFonts w:ascii="Arial" w:hAnsi="Arial" w:cs="Arial"/>
        <w:b/>
        <w:sz w:val="22"/>
        <w:szCs w:val="22"/>
      </w:rPr>
      <w:t xml:space="preserve">February </w:t>
    </w:r>
    <w:r w:rsidRPr="001E209B">
      <w:rPr>
        <w:rFonts w:ascii="Arial" w:hAnsi="Arial" w:cs="Arial"/>
        <w:b/>
        <w:sz w:val="22"/>
        <w:szCs w:val="22"/>
      </w:rPr>
      <w:t>201</w:t>
    </w:r>
    <w:r w:rsidR="001143AE">
      <w:rPr>
        <w:rFonts w:ascii="Arial" w:hAnsi="Arial" w:cs="Arial"/>
        <w:b/>
        <w:sz w:val="22"/>
        <w:szCs w:val="22"/>
      </w:rPr>
      <w:t>7</w:t>
    </w:r>
  </w:p>
  <w:p w:rsidR="008C495A" w:rsidRDefault="001143A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143AE">
      <w:rPr>
        <w:rFonts w:ascii="Arial" w:hAnsi="Arial" w:cs="Arial"/>
        <w:b/>
        <w:sz w:val="22"/>
        <w:szCs w:val="22"/>
        <w:u w:val="single"/>
      </w:rPr>
      <w:t xml:space="preserve">Appointment of Chairperson and members of the Library Board of Queensland </w:t>
    </w:r>
  </w:p>
  <w:p w:rsidR="008C495A" w:rsidRDefault="008C49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1143AE">
      <w:rPr>
        <w:rFonts w:ascii="Arial" w:hAnsi="Arial" w:cs="Arial"/>
        <w:b/>
        <w:sz w:val="22"/>
        <w:szCs w:val="22"/>
        <w:u w:val="single"/>
      </w:rPr>
      <w:t xml:space="preserve"> for </w:t>
    </w:r>
    <w:r w:rsidR="001143AE" w:rsidRPr="001143AE">
      <w:rPr>
        <w:rFonts w:ascii="Arial" w:hAnsi="Arial" w:cs="Arial"/>
        <w:b/>
        <w:sz w:val="22"/>
        <w:szCs w:val="22"/>
        <w:u w:val="single"/>
      </w:rPr>
      <w:t>Innovation, Science and the Digital Economy and Minister for Small Business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3BB8"/>
    <w:multiLevelType w:val="hybridMultilevel"/>
    <w:tmpl w:val="96104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374"/>
    <w:multiLevelType w:val="hybridMultilevel"/>
    <w:tmpl w:val="D570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B2F"/>
    <w:multiLevelType w:val="hybridMultilevel"/>
    <w:tmpl w:val="DAE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5214"/>
    <w:multiLevelType w:val="hybridMultilevel"/>
    <w:tmpl w:val="406A8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1143AE"/>
    <w:rsid w:val="00237CE9"/>
    <w:rsid w:val="0036520D"/>
    <w:rsid w:val="003D6307"/>
    <w:rsid w:val="003F3729"/>
    <w:rsid w:val="004008DC"/>
    <w:rsid w:val="00501C66"/>
    <w:rsid w:val="005957B0"/>
    <w:rsid w:val="005A26F8"/>
    <w:rsid w:val="005F47DE"/>
    <w:rsid w:val="00612116"/>
    <w:rsid w:val="006417D8"/>
    <w:rsid w:val="00680A3B"/>
    <w:rsid w:val="006D0398"/>
    <w:rsid w:val="006F0EB3"/>
    <w:rsid w:val="00715083"/>
    <w:rsid w:val="00732E22"/>
    <w:rsid w:val="007D5E26"/>
    <w:rsid w:val="007F4CDB"/>
    <w:rsid w:val="007F6C91"/>
    <w:rsid w:val="008C495A"/>
    <w:rsid w:val="008E2D20"/>
    <w:rsid w:val="0091737C"/>
    <w:rsid w:val="00950175"/>
    <w:rsid w:val="009A5B9A"/>
    <w:rsid w:val="009D3BA7"/>
    <w:rsid w:val="00A032EF"/>
    <w:rsid w:val="00A203D0"/>
    <w:rsid w:val="00B40677"/>
    <w:rsid w:val="00CF0D8A"/>
    <w:rsid w:val="00CF2A9F"/>
    <w:rsid w:val="00D6589B"/>
    <w:rsid w:val="00DD3529"/>
    <w:rsid w:val="00EB6F0E"/>
    <w:rsid w:val="00EC3935"/>
    <w:rsid w:val="00EC5418"/>
    <w:rsid w:val="00F431CE"/>
    <w:rsid w:val="00F50A75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1236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Base>https://www.cabinet.qld.gov.au/documents/2017/Feb/ApptLib/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2017-02-10T04:50:00Z</cp:lastPrinted>
  <dcterms:created xsi:type="dcterms:W3CDTF">2018-01-30T01:33:00Z</dcterms:created>
  <dcterms:modified xsi:type="dcterms:W3CDTF">2018-03-06T01:45:00Z</dcterms:modified>
  <cp:category>Significant_Appointments,Information_Services</cp:category>
</cp:coreProperties>
</file>